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2917C1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573E63" w:rsidRPr="002917C1" w:rsidRDefault="005E27BB" w:rsidP="00DC2257">
      <w:pPr>
        <w:rPr>
          <w:b/>
          <w:sz w:val="24"/>
          <w:szCs w:val="24"/>
        </w:rPr>
      </w:pPr>
      <w:r w:rsidRPr="005E27BB">
        <w:rPr>
          <w:b/>
          <w:sz w:val="24"/>
          <w:szCs w:val="24"/>
        </w:rPr>
        <w:t xml:space="preserve">Sciopero </w:t>
      </w:r>
      <w:r w:rsidR="002C7942">
        <w:rPr>
          <w:b/>
          <w:sz w:val="24"/>
          <w:szCs w:val="24"/>
        </w:rPr>
        <w:t xml:space="preserve">proclamato </w:t>
      </w:r>
      <w:r w:rsidR="002917C1" w:rsidRPr="002917C1">
        <w:rPr>
          <w:b/>
          <w:sz w:val="24"/>
          <w:szCs w:val="24"/>
        </w:rPr>
        <w:t xml:space="preserve"> </w:t>
      </w:r>
      <w:r w:rsidR="002C7942">
        <w:rPr>
          <w:b/>
          <w:sz w:val="24"/>
          <w:szCs w:val="24"/>
        </w:rPr>
        <w:t xml:space="preserve">dalla </w:t>
      </w:r>
      <w:r w:rsidR="002C7942" w:rsidRPr="002C7942">
        <w:rPr>
          <w:b/>
          <w:sz w:val="24"/>
          <w:szCs w:val="24"/>
        </w:rPr>
        <w:t>Confederazione CSLE (Confederazione Sindacati Lavoratori Europei) – Comparto per le intere giornate del 23 e 24 settembre 2022</w:t>
      </w:r>
      <w:r w:rsidR="002C7942">
        <w:rPr>
          <w:b/>
          <w:sz w:val="24"/>
          <w:szCs w:val="24"/>
        </w:rPr>
        <w:t>.</w:t>
      </w:r>
    </w:p>
    <w:p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sottoscritt_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2917C1"/>
    <w:rsid w:val="002C7942"/>
    <w:rsid w:val="004521F5"/>
    <w:rsid w:val="00573E63"/>
    <w:rsid w:val="005E27BB"/>
    <w:rsid w:val="00667E95"/>
    <w:rsid w:val="007857B5"/>
    <w:rsid w:val="007C6469"/>
    <w:rsid w:val="00CC646F"/>
    <w:rsid w:val="00D8169F"/>
    <w:rsid w:val="00DC2257"/>
    <w:rsid w:val="00F20132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2022-09-17T06:55:00Z</dcterms:created>
  <dcterms:modified xsi:type="dcterms:W3CDTF">2022-09-17T06:55:00Z</dcterms:modified>
</cp:coreProperties>
</file>