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52E4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0E78B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F9CDB" w14:textId="2018415F" w:rsidR="00F41AC9" w:rsidRDefault="00D654D3" w:rsidP="002E0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3</w:t>
      </w:r>
    </w:p>
    <w:p w14:paraId="763163D5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FE055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DICHIARAZIONE PERSONALE PER CHI HA DIRITTO ALL’ESCLUSIONE DALLA</w:t>
      </w:r>
    </w:p>
    <w:p w14:paraId="44DE03C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2EC04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GRADUATORIA D’ISTITUTO PER L’INDIVIDUAZIONE DEI PERDENTI POSTO</w:t>
      </w:r>
    </w:p>
    <w:p w14:paraId="6665145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9507A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 sottoscritt_ _______________________ nat_ a _____________ il _________ in servizio per il corrente a.s. presso codesto Istituto, in riferimento a quanto previsto dal C.C.N.I., concernente la mobilità del pers</w:t>
      </w:r>
      <w:r w:rsidR="00AC6854">
        <w:rPr>
          <w:color w:val="000000"/>
          <w:sz w:val="24"/>
          <w:szCs w:val="24"/>
        </w:rPr>
        <w:t>onale docente</w:t>
      </w:r>
      <w:r>
        <w:rPr>
          <w:color w:val="000000"/>
          <w:sz w:val="24"/>
          <w:szCs w:val="24"/>
        </w:rPr>
        <w:t xml:space="preserve"> (Esclusione dalla Graduatoria d’Istituto per l’individuazione dei perdenti posto)</w:t>
      </w:r>
    </w:p>
    <w:p w14:paraId="1C212520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E99F71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 sotto la propria responsabilità</w:t>
      </w:r>
    </w:p>
    <w:p w14:paraId="33A83B17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7EFBB1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14:paraId="22EA5EF8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144A073E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4A35F" w14:textId="4E01E9EF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hanging="2"/>
        <w:rPr>
          <w:color w:val="373737"/>
          <w:sz w:val="24"/>
          <w:szCs w:val="24"/>
        </w:rPr>
      </w:pPr>
      <w:r w:rsidRPr="00203B5A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DISABILITA’ E GRAVI MOTIVI DI SALUTE</w:t>
      </w:r>
    </w:p>
    <w:p w14:paraId="795AB789" w14:textId="77777777" w:rsidR="00F41AC9" w:rsidRDefault="00D654D3" w:rsidP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283FEFB8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8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scolastico docente non vedente (art. 3 della Legge 28 marzo 1991 n. 120);</w:t>
      </w:r>
    </w:p>
    <w:p w14:paraId="37DC1D84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7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emodializzato (art. 61 della Legge 270/82).</w:t>
      </w:r>
    </w:p>
    <w:p w14:paraId="12652939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B2222" w14:textId="59BF78C2" w:rsidR="00F41AC9" w:rsidRDefault="00203B5A" w:rsidP="00AC6854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firstLine="0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b/>
          <w:i/>
          <w:color w:val="373737"/>
          <w:sz w:val="24"/>
          <w:szCs w:val="24"/>
        </w:rPr>
        <w:t xml:space="preserve"> </w:t>
      </w:r>
      <w:r w:rsidR="00D654D3">
        <w:rPr>
          <w:b/>
          <w:i/>
          <w:color w:val="373737"/>
          <w:sz w:val="24"/>
          <w:szCs w:val="24"/>
        </w:rPr>
        <w:t>PERSONALE CON DISABILITA’ E PERSONALE CHE HA BISOGNO DI PARTICOLARI CURE</w:t>
      </w:r>
    </w:p>
    <w:p w14:paraId="5089558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373737"/>
          <w:sz w:val="24"/>
          <w:szCs w:val="24"/>
        </w:rPr>
      </w:pPr>
      <w:r>
        <w:rPr>
          <w:b/>
          <w:i/>
          <w:color w:val="373737"/>
          <w:sz w:val="24"/>
          <w:szCs w:val="24"/>
        </w:rPr>
        <w:t>CONTINUATIVE</w:t>
      </w:r>
    </w:p>
    <w:p w14:paraId="3FA4154F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14D240AF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line="240" w:lineRule="auto"/>
        <w:ind w:left="0" w:right="1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610829E7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(non necessariamente disabile) che ha bisogno per gravi patologie di particolari cure   a carattere continuativo (ad esempio chemioterapia</w:t>
      </w:r>
    </w:p>
    <w:p w14:paraId="113C62D4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appartenente alle categorie previste dal comma 6, dell'art. 33 della legge n. 104/92, richiamato dall'art. 601, del D.L.vo n. 297/94.</w:t>
      </w:r>
    </w:p>
    <w:p w14:paraId="54A825A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" w:firstLineChars="0" w:firstLine="0"/>
        <w:jc w:val="both"/>
        <w:rPr>
          <w:color w:val="000000"/>
          <w:sz w:val="24"/>
          <w:szCs w:val="24"/>
        </w:rPr>
      </w:pPr>
    </w:p>
    <w:p w14:paraId="51BA1C56" w14:textId="24D0E07B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AC6854" w:rsidRPr="00203B5A">
        <w:rPr>
          <w:b/>
          <w:i/>
          <w:color w:val="373737"/>
          <w:sz w:val="24"/>
          <w:szCs w:val="24"/>
        </w:rPr>
        <w:t>*</w:t>
      </w:r>
      <w:r w:rsidR="007F2A15" w:rsidRPr="00203B5A">
        <w:rPr>
          <w:b/>
          <w:i/>
          <w:color w:val="373737"/>
          <w:sz w:val="24"/>
          <w:szCs w:val="24"/>
        </w:rPr>
        <w:t>ASSISTENZA AL CONIUGE E</w:t>
      </w:r>
      <w:r w:rsidR="00D654D3" w:rsidRPr="00203B5A">
        <w:rPr>
          <w:b/>
          <w:i/>
          <w:color w:val="373737"/>
          <w:sz w:val="24"/>
          <w:szCs w:val="24"/>
        </w:rPr>
        <w:t>D AL FIGLIO CON DISABILITA’</w:t>
      </w:r>
      <w:r w:rsidR="007F2A15" w:rsidRPr="00203B5A">
        <w:rPr>
          <w:b/>
          <w:i/>
          <w:color w:val="373737"/>
          <w:sz w:val="24"/>
          <w:szCs w:val="24"/>
        </w:rPr>
        <w:t>; ASSISTENZA DA PARTE DEL FIGLIO</w:t>
      </w:r>
      <w:r w:rsidR="00D654D3" w:rsidRPr="00203B5A">
        <w:rPr>
          <w:b/>
          <w:i/>
          <w:color w:val="373737"/>
          <w:sz w:val="24"/>
          <w:szCs w:val="24"/>
        </w:rPr>
        <w:t xml:space="preserve"> AL GENITORE CON DISABILITA’; ASSISTENZA DA PARTE DI CHI ESERCITA LA TUTELA LEGALE</w:t>
      </w:r>
    </w:p>
    <w:p w14:paraId="6BDDFBD0" w14:textId="0B6284B0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usufruire di questa precedenza, il familiare disabile al quale il docente presta assistenza, deve avere la certificazione con connotazione di gravità </w:t>
      </w:r>
      <w:r w:rsidR="0064270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art.3 comma 3 della legge 104/92</w:t>
      </w:r>
      <w:r w:rsidR="0064270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E123BF8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C93780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07083B4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17795E18" w14:textId="77777777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61B800F" w14:textId="5794D5DD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3DD5B60" w14:textId="5E072E6A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48C8FB8" w14:textId="77777777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80C81EA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62E0A5E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F497C16" w14:textId="672D6D99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14:paraId="212A4AC9" w14:textId="77777777" w:rsidR="00AC6854" w:rsidRP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6E83BEF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F42ABB4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BC1F06E" w14:textId="600750F8" w:rsidR="00F41AC9" w:rsidRP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AC6854">
        <w:rPr>
          <w:b/>
          <w:color w:val="000000"/>
          <w:sz w:val="24"/>
          <w:szCs w:val="24"/>
        </w:rPr>
        <w:t>*Il Sottoscritto d</w:t>
      </w:r>
      <w:r w:rsidR="00D654D3" w:rsidRPr="00AC6854">
        <w:rPr>
          <w:b/>
          <w:color w:val="000000"/>
          <w:sz w:val="24"/>
          <w:szCs w:val="24"/>
        </w:rPr>
        <w:t>ichiara che presenterà/di aver prese</w:t>
      </w:r>
      <w:r w:rsidRPr="00AC6854">
        <w:rPr>
          <w:b/>
          <w:color w:val="000000"/>
          <w:sz w:val="24"/>
          <w:szCs w:val="24"/>
        </w:rPr>
        <w:t>ntato per l’anno scolastico 202</w:t>
      </w:r>
      <w:r w:rsidR="00937AE4">
        <w:rPr>
          <w:b/>
          <w:color w:val="000000"/>
          <w:sz w:val="24"/>
          <w:szCs w:val="24"/>
        </w:rPr>
        <w:t>4</w:t>
      </w:r>
      <w:r w:rsidRPr="00AC6854">
        <w:rPr>
          <w:b/>
          <w:color w:val="000000"/>
          <w:sz w:val="24"/>
          <w:szCs w:val="24"/>
        </w:rPr>
        <w:t>/202</w:t>
      </w:r>
      <w:r w:rsidR="00937AE4">
        <w:rPr>
          <w:b/>
          <w:color w:val="000000"/>
          <w:sz w:val="24"/>
          <w:szCs w:val="24"/>
        </w:rPr>
        <w:t xml:space="preserve">5 </w:t>
      </w:r>
      <w:r w:rsidR="00D654D3" w:rsidRPr="00AC6854">
        <w:rPr>
          <w:b/>
          <w:color w:val="000000"/>
          <w:sz w:val="24"/>
          <w:szCs w:val="24"/>
        </w:rPr>
        <w:t>domanda volontaria d</w:t>
      </w:r>
      <w:r w:rsidRPr="00AC6854">
        <w:rPr>
          <w:b/>
          <w:color w:val="000000"/>
          <w:sz w:val="24"/>
          <w:szCs w:val="24"/>
        </w:rPr>
        <w:t>i trasferimento per il comune o distretto sub comunale</w:t>
      </w:r>
      <w:r w:rsidR="00D654D3" w:rsidRPr="00AC6854">
        <w:rPr>
          <w:b/>
          <w:color w:val="000000"/>
          <w:sz w:val="24"/>
          <w:szCs w:val="24"/>
        </w:rPr>
        <w:t xml:space="preserve"> dove risiede il familiare assistito.</w:t>
      </w:r>
    </w:p>
    <w:p w14:paraId="6A319635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B5C5ED3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1AE89E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FEC9D0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Firma__________________________</w:t>
      </w:r>
    </w:p>
    <w:p w14:paraId="435043F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94B7C2B" w14:textId="77777777" w:rsidR="00F41AC9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D654D3">
        <w:rPr>
          <w:color w:val="000000"/>
          <w:sz w:val="22"/>
          <w:szCs w:val="22"/>
        </w:rPr>
        <w:t>ata ___________</w:t>
      </w:r>
    </w:p>
    <w:sectPr w:rsidR="00F41AC9" w:rsidSect="00F6725E">
      <w:pgSz w:w="11900" w:h="16838"/>
      <w:pgMar w:top="993" w:right="1120" w:bottom="1159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666"/>
    <w:multiLevelType w:val="multilevel"/>
    <w:tmpl w:val="B4FA81D0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BCF7229"/>
    <w:multiLevelType w:val="multilevel"/>
    <w:tmpl w:val="C41021CE"/>
    <w:lvl w:ilvl="0">
      <w:numFmt w:val="bullet"/>
      <w:lvlText w:val="●"/>
      <w:lvlJc w:val="left"/>
      <w:pPr>
        <w:ind w:left="772" w:hanging="405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757634"/>
    <w:multiLevelType w:val="hybridMultilevel"/>
    <w:tmpl w:val="58DEB288"/>
    <w:lvl w:ilvl="0" w:tplc="C6426496">
      <w:numFmt w:val="bullet"/>
      <w:lvlText w:val="-"/>
      <w:lvlJc w:val="left"/>
      <w:pPr>
        <w:ind w:left="358" w:hanging="360"/>
      </w:pPr>
      <w:rPr>
        <w:rFonts w:ascii="Courier New" w:eastAsia="Courier New" w:hAnsi="Courier New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5325372"/>
    <w:multiLevelType w:val="multilevel"/>
    <w:tmpl w:val="189C66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numFmt w:val="bullet"/>
      <w:lvlText w:val="●"/>
      <w:lvlJc w:val="left"/>
      <w:pPr>
        <w:ind w:left="1590" w:hanging="510"/>
      </w:pPr>
      <w:rPr>
        <w:rFonts w:ascii="Noto Sans Symbols" w:eastAsia="Noto Sans Symbols" w:hAnsi="Noto Sans Symbols" w:cs="Noto Sans Symbols"/>
        <w:b w:val="0"/>
        <w:i w:val="0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9812230">
    <w:abstractNumId w:val="3"/>
  </w:num>
  <w:num w:numId="2" w16cid:durableId="787701806">
    <w:abstractNumId w:val="0"/>
  </w:num>
  <w:num w:numId="3" w16cid:durableId="201283658">
    <w:abstractNumId w:val="1"/>
  </w:num>
  <w:num w:numId="4" w16cid:durableId="76430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C9"/>
    <w:rsid w:val="00203B5A"/>
    <w:rsid w:val="002E0AB8"/>
    <w:rsid w:val="005E53CE"/>
    <w:rsid w:val="00642709"/>
    <w:rsid w:val="007F2A15"/>
    <w:rsid w:val="00937AE4"/>
    <w:rsid w:val="00AC6854"/>
    <w:rsid w:val="00BB7248"/>
    <w:rsid w:val="00D654D3"/>
    <w:rsid w:val="00F41AC9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A8A9"/>
  <w15:docId w15:val="{831EC5B5-2982-4D58-81D0-CAF9A3C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5E53C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E5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E5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E5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E53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E53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E5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E53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E5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Zbi9UpjZztzlF6+z9ok3qeWOw==">AMUW2mWsmTz8OU8wy8bvc/JQn1HnUOJ17kFln0JQho3ZNAbMVvmw0fY3eO9BV2grljHoP96sJ1Shl9U3Ffl0faVg7wzrzI+zfoQ6wx1AWI0c78AD435mC/E=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stefano reale</cp:lastModifiedBy>
  <cp:revision>3</cp:revision>
  <dcterms:created xsi:type="dcterms:W3CDTF">2024-02-04T09:16:00Z</dcterms:created>
  <dcterms:modified xsi:type="dcterms:W3CDTF">2024-02-22T16:13:00Z</dcterms:modified>
</cp:coreProperties>
</file>