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7FE7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Alla Cortese attenzione</w:t>
      </w:r>
    </w:p>
    <w:p w14:paraId="58B5C1DF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14:paraId="4FDB5E41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14:paraId="2DBBC014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14:paraId="16C4784A" w14:textId="77777777" w:rsidR="00F456DD" w:rsidRDefault="00F456DD" w:rsidP="00F456DD">
      <w:pPr>
        <w:jc w:val="right"/>
        <w:rPr>
          <w:b/>
          <w:bCs/>
          <w:sz w:val="24"/>
          <w:szCs w:val="24"/>
        </w:rPr>
      </w:pPr>
    </w:p>
    <w:p w14:paraId="0A476B21" w14:textId="77777777" w:rsidR="00F456DD" w:rsidRDefault="00F456DD" w:rsidP="00F456DD">
      <w:pPr>
        <w:jc w:val="both"/>
        <w:rPr>
          <w:b/>
          <w:bCs/>
          <w:sz w:val="24"/>
          <w:szCs w:val="24"/>
        </w:rPr>
      </w:pPr>
    </w:p>
    <w:p w14:paraId="70E585F6" w14:textId="77777777" w:rsidR="002917C1" w:rsidRDefault="00F456DD" w:rsidP="00DC2257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14:paraId="30511851" w14:textId="4E5C1122" w:rsidR="00573E63" w:rsidRPr="002917C1" w:rsidRDefault="005E27BB" w:rsidP="00697D89">
      <w:pPr>
        <w:rPr>
          <w:b/>
          <w:sz w:val="24"/>
          <w:szCs w:val="24"/>
        </w:rPr>
      </w:pPr>
      <w:r w:rsidRPr="005E27BB">
        <w:rPr>
          <w:b/>
          <w:sz w:val="24"/>
          <w:szCs w:val="24"/>
        </w:rPr>
        <w:t xml:space="preserve">Sciopero </w:t>
      </w:r>
      <w:r w:rsidR="002940C3" w:rsidRPr="002940C3">
        <w:rPr>
          <w:b/>
          <w:sz w:val="24"/>
          <w:szCs w:val="24"/>
        </w:rPr>
        <w:t>per la prima ora del turno antimeridiano e/o ultima ora del turno pomeridiano  di mercoledì 7 maggio 2025</w:t>
      </w:r>
    </w:p>
    <w:p w14:paraId="321EAF46" w14:textId="77777777" w:rsidR="005E27BB" w:rsidRDefault="005E27BB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sz w:val="24"/>
          <w:szCs w:val="24"/>
        </w:rPr>
      </w:pPr>
    </w:p>
    <w:p w14:paraId="5E36CDB8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14:paraId="777EFC0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14:paraId="5D96D5B5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14:paraId="7E9159B1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14:paraId="292ACC7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14:paraId="69F1EFAD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14:paraId="0184BDE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14:paraId="5C752825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91F141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14:paraId="1AE11971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14:paraId="4899BAD3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14:paraId="4CA10206" w14:textId="77777777"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57D7840F" w14:textId="77777777"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EFD"/>
    <w:rsid w:val="00076EFD"/>
    <w:rsid w:val="002917C1"/>
    <w:rsid w:val="002940C3"/>
    <w:rsid w:val="002C7942"/>
    <w:rsid w:val="0030278B"/>
    <w:rsid w:val="004521F5"/>
    <w:rsid w:val="0049168A"/>
    <w:rsid w:val="00573E63"/>
    <w:rsid w:val="005E27BB"/>
    <w:rsid w:val="00667E95"/>
    <w:rsid w:val="00697D89"/>
    <w:rsid w:val="007857B5"/>
    <w:rsid w:val="007C6469"/>
    <w:rsid w:val="00CC646F"/>
    <w:rsid w:val="00D57F49"/>
    <w:rsid w:val="00D8169F"/>
    <w:rsid w:val="00DC2257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7926"/>
  <w15:docId w15:val="{B0578385-57B2-4594-BC1D-164B29AB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 Sapienza</cp:lastModifiedBy>
  <cp:revision>15</cp:revision>
  <dcterms:created xsi:type="dcterms:W3CDTF">2021-11-06T16:46:00Z</dcterms:created>
  <dcterms:modified xsi:type="dcterms:W3CDTF">2025-04-22T15:36:00Z</dcterms:modified>
</cp:coreProperties>
</file>