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CALENDARIO PROVE INVALSI CLASSI SECONDE SEDE DI BELPASSO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A.S. 2024-2025</w:t>
      </w:r>
    </w:p>
    <w:p>
      <w:pPr>
        <w:pStyle w:val="Normal"/>
        <w:jc w:val="left"/>
        <w:rPr>
          <w:color w:val="FF4000"/>
        </w:rPr>
      </w:pPr>
      <w:r>
        <w:rPr>
          <w:color w:val="FF4000"/>
        </w:rPr>
        <w:t>* In rosso rettifiche</w:t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5"/>
        <w:gridCol w:w="1410"/>
        <w:gridCol w:w="1978"/>
        <w:gridCol w:w="3011"/>
        <w:gridCol w:w="2080"/>
      </w:tblGrid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DATA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ORA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CLASSE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AULA/TIPO DI PROVA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DOCENTE SOMMINISTRATORE /AT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2B Eln       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Informatica - ITALIANO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esterno/Manno A.</w:t>
            </w:r>
          </w:p>
        </w:tc>
      </w:tr>
      <w:tr>
        <w:trPr/>
        <w:tc>
          <w:tcPr>
            <w:tcW w:w="13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10:50-12:50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2B Eln       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Informatica - DIGCOMP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esterno/Manno A.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2B Inf        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Sistemi e Reti - ITALIANO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esterno/L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Rosa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10:50-12:50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2B Inf         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Sistemi e Reti - DIGCOMP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esterno/L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Rosa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2B Eln         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Sistemi e Reti - MATEMATICA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esterno/Manno A.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2B Inf        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Informatica - MATEMATICA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esterno/L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Rosa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2A Eln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MATEMATICA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Nicotra R.M., Suraniti/L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 Rosa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2A Liceo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MATEMATICA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Coco, Balsamo/Manno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10.50-12.50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2B Liceo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MATEMATICA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Laudani/Manno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20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09:50-11:50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2C Eln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MATEMATICA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Scuderi, Grasso E./Manno</w:t>
            </w:r>
          </w:p>
        </w:tc>
      </w:tr>
      <w:tr>
        <w:trPr/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20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12:05-14.05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2A Inf</w:t>
            </w:r>
          </w:p>
        </w:tc>
        <w:tc>
          <w:tcPr>
            <w:tcW w:w="30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 - MATEMATICA</w:t>
            </w:r>
          </w:p>
        </w:tc>
        <w:tc>
          <w:tcPr>
            <w:tcW w:w="20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Caruso G., Flego/Manno</w:t>
            </w:r>
          </w:p>
        </w:tc>
      </w:tr>
      <w:tr>
        <w:trPr/>
        <w:tc>
          <w:tcPr>
            <w:tcW w:w="13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FF4000"/>
              </w:rPr>
            </w:pPr>
            <w:r>
              <w:rPr>
                <w:rFonts w:eastAsia="Calibri"/>
                <w:color w:val="FF4000"/>
              </w:rPr>
              <w:t>22 MAGGIO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cs=""/>
                <w:color w:val="FF4000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cs=""/>
                <w:color w:val="FF4000"/>
                <w:kern w:val="0"/>
                <w:sz w:val="22"/>
                <w:szCs w:val="22"/>
                <w:lang w:val="it-IT" w:eastAsia="en-US" w:bidi="ar-SA"/>
              </w:rPr>
              <w:t>2A INF</w:t>
            </w:r>
          </w:p>
        </w:tc>
        <w:tc>
          <w:tcPr>
            <w:tcW w:w="30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cs=""/>
                <w:color w:val="FF4000"/>
                <w:kern w:val="0"/>
                <w:sz w:val="22"/>
                <w:szCs w:val="22"/>
                <w:lang w:val="it-IT" w:eastAsia="en-US" w:bidi="ar-SA"/>
              </w:rPr>
              <w:t>In classe - ITALIANO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cs=""/>
                <w:color w:val="FF4000"/>
                <w:kern w:val="0"/>
                <w:sz w:val="22"/>
                <w:szCs w:val="22"/>
                <w:lang w:val="it-IT" w:eastAsia="en-US" w:bidi="ar-SA"/>
              </w:rPr>
              <w:t>Asero, Natoli/L</w:t>
            </w:r>
            <w:r>
              <w:rPr>
                <w:rFonts w:cs=""/>
                <w:color w:val="FF4000"/>
                <w:kern w:val="0"/>
                <w:sz w:val="22"/>
                <w:szCs w:val="22"/>
                <w:lang w:val="it-IT" w:eastAsia="en-US" w:bidi="ar-SA"/>
              </w:rPr>
              <w:t>a Rosa</w:t>
            </w:r>
            <w:r>
              <w:rPr>
                <w:rFonts w:cs=""/>
                <w:color w:val="FF4000"/>
                <w:kern w:val="0"/>
                <w:sz w:val="22"/>
                <w:szCs w:val="22"/>
                <w:lang w:val="it-IT" w:eastAsia="en-US" w:bidi="ar-SA"/>
              </w:rPr>
              <w:t xml:space="preserve"> T.</w:t>
            </w:r>
          </w:p>
        </w:tc>
      </w:tr>
      <w:tr>
        <w:trPr/>
        <w:tc>
          <w:tcPr>
            <w:tcW w:w="13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FF4000"/>
              </w:rPr>
            </w:pPr>
            <w:r>
              <w:rPr>
                <w:rFonts w:eastAsia="Calibri"/>
                <w:color w:val="FF4000"/>
              </w:rPr>
              <w:t>22 MAGGIO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2A Liceo</w:t>
            </w:r>
          </w:p>
        </w:tc>
        <w:tc>
          <w:tcPr>
            <w:tcW w:w="30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In classe  - ITALIANO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Laudani, Desiderio/Manno</w:t>
            </w:r>
          </w:p>
        </w:tc>
      </w:tr>
      <w:tr>
        <w:trPr>
          <w:trHeight w:val="332" w:hRule="atLeast"/>
        </w:trPr>
        <w:tc>
          <w:tcPr>
            <w:tcW w:w="13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FF4000"/>
              </w:rPr>
            </w:pPr>
            <w:r>
              <w:rPr>
                <w:rFonts w:eastAsia="Calibri"/>
                <w:color w:val="FF4000"/>
              </w:rPr>
              <w:t>22 MAGGIO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color w:val="FF4000"/>
              </w:rPr>
              <w:t>10.50 -12.50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2A ELN</w:t>
            </w:r>
          </w:p>
        </w:tc>
        <w:tc>
          <w:tcPr>
            <w:tcW w:w="30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In classe - ITALIANO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Vinci, Trovato/L</w:t>
            </w: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a Rosa</w:t>
            </w:r>
          </w:p>
        </w:tc>
      </w:tr>
      <w:tr>
        <w:trPr>
          <w:trHeight w:val="332" w:hRule="atLeast"/>
        </w:trPr>
        <w:tc>
          <w:tcPr>
            <w:tcW w:w="13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FF4000"/>
              </w:rPr>
            </w:pPr>
            <w:r>
              <w:rPr>
                <w:rFonts w:eastAsia="Calibri"/>
                <w:color w:val="FF4000"/>
              </w:rPr>
              <w:t>22 MAGGIO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10:50-12:50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2</w:t>
            </w: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B Liceo</w:t>
            </w:r>
          </w:p>
        </w:tc>
        <w:tc>
          <w:tcPr>
            <w:tcW w:w="30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In classe - ITALIANO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Quattropani, Lombardo/Manno A.</w:t>
            </w:r>
          </w:p>
        </w:tc>
      </w:tr>
      <w:tr>
        <w:trPr>
          <w:trHeight w:val="332" w:hRule="atLeast"/>
        </w:trPr>
        <w:tc>
          <w:tcPr>
            <w:tcW w:w="13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FF4000"/>
              </w:rPr>
            </w:pPr>
            <w:r>
              <w:rPr>
                <w:rFonts w:eastAsia="Calibri"/>
                <w:color w:val="FF4000"/>
              </w:rPr>
              <w:t>23 MAGGIO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10.50-12:50</w:t>
            </w: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2C Eln</w:t>
            </w:r>
          </w:p>
        </w:tc>
        <w:tc>
          <w:tcPr>
            <w:tcW w:w="301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In classe - ITALIANO</w:t>
            </w:r>
          </w:p>
        </w:tc>
        <w:tc>
          <w:tcPr>
            <w:tcW w:w="2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FF4000"/>
              </w:rPr>
            </w:pPr>
            <w:r>
              <w:rPr>
                <w:rFonts w:eastAsia="Calibri" w:cs=""/>
                <w:color w:val="FF4000"/>
                <w:kern w:val="0"/>
                <w:sz w:val="22"/>
                <w:szCs w:val="22"/>
                <w:lang w:val="it-IT" w:eastAsia="en-US" w:bidi="ar-SA"/>
              </w:rPr>
              <w:t>Liotta, Ventura/Manno A.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4"/>
  <w:defaultTabStop w:val="708"/>
  <w:autoHyphenation w:val="true"/>
  <w:hyphenationZone w:val="283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4e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d7805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d78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21b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LibreOffice/7.4.3.2$Windows_X86_64 LibreOffice_project/1048a8393ae2eeec98dff31b5c133c5f1d08b890</Application>
  <AppVersion>15.0000</AppVersion>
  <Pages>1</Pages>
  <Words>232</Words>
  <Characters>1306</Characters>
  <CharactersWithSpaces>1494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2024-04-08T09:39:00Z</dcterms:created>
  <dc:creator>Sistemi Docente</dc:creator>
  <dc:description/>
  <dc:language>it-IT</dc:language>
  <cp:lastModifiedBy/>
  <dcterms:modified xsi:type="dcterms:W3CDTF">2025-05-07T09:22:27Z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